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0E44F7">
        <w:rPr>
          <w:rFonts w:ascii="Arial" w:hAnsi="Arial" w:cs="Arial"/>
          <w:b/>
          <w:caps/>
          <w:sz w:val="28"/>
          <w:szCs w:val="28"/>
        </w:rPr>
        <w:t>308</w:t>
      </w:r>
      <w:bookmarkStart w:id="0" w:name="_GoBack"/>
      <w:bookmarkEnd w:id="0"/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0E44F7" w:rsidP="000E44F7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0E44F7">
              <w:rPr>
                <w:rFonts w:ascii="Arial" w:hAnsi="Arial" w:cs="Arial"/>
                <w:sz w:val="20"/>
                <w:szCs w:val="20"/>
              </w:rPr>
              <w:t>À EDP, solicitando providências referentes à troca de poste que apresenta risco de queda na Avenida Paschoal de Oliveira Dias, em frente ao nº 630, no Jardim Emília.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0E44F7" w:rsidRPr="000E44F7">
        <w:rPr>
          <w:rFonts w:ascii="Arial" w:hAnsi="Arial" w:cs="Arial"/>
        </w:rPr>
        <w:t>à EDP solicitando providências referentes à troca de poste que apresenta risco de queda na Avenida Paschoal de Oliveira Dias, em frente ao nº 630, no Jardim Emília.</w:t>
      </w:r>
    </w:p>
    <w:p w:rsidR="000E44F7" w:rsidRDefault="000E44F7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foto anexa ilustra o objeto desta solicitação.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0E44F7">
        <w:rPr>
          <w:rFonts w:ascii="Arial" w:hAnsi="Arial" w:cs="Arial"/>
        </w:rPr>
        <w:t xml:space="preserve">dessa concessionária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E44F7">
        <w:rPr>
          <w:rFonts w:ascii="Arial" w:hAnsi="Arial" w:cs="Arial"/>
        </w:rPr>
        <w:t xml:space="preserve">26 de agosto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E44F7" w:rsidRPr="001A1E93" w:rsidRDefault="000E44F7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0E44F7" w:rsidRPr="001A1E93" w:rsidRDefault="000E44F7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0E44F7" w:rsidRDefault="000E44F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E44F7" w:rsidRDefault="000E44F7" w:rsidP="000E44F7">
      <w:pPr>
        <w:tabs>
          <w:tab w:val="left" w:pos="-284"/>
          <w:tab w:val="left" w:pos="4508"/>
        </w:tabs>
        <w:spacing w:after="120" w:line="324" w:lineRule="auto"/>
        <w:ind w:left="-851" w:right="-284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5994004D">
            <wp:extent cx="4320540" cy="5433060"/>
            <wp:effectExtent l="0" t="0" r="381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543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94E730">
            <wp:extent cx="3238500" cy="2430780"/>
            <wp:effectExtent l="0" t="0" r="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3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13624772">
            <wp:extent cx="3238500" cy="2430780"/>
            <wp:effectExtent l="0" t="0" r="0" b="762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3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1864" w:rsidRPr="001A5778" w:rsidRDefault="00001864" w:rsidP="00D6081C">
      <w:pPr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151" w:rsidRDefault="00626151">
      <w:r>
        <w:separator/>
      </w:r>
    </w:p>
  </w:endnote>
  <w:endnote w:type="continuationSeparator" w:id="0">
    <w:p w:rsidR="00626151" w:rsidRDefault="00626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151" w:rsidRDefault="00626151">
      <w:r>
        <w:separator/>
      </w:r>
    </w:p>
  </w:footnote>
  <w:footnote w:type="continuationSeparator" w:id="0">
    <w:p w:rsidR="00626151" w:rsidRDefault="00626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0E44F7">
      <w:rPr>
        <w:rFonts w:ascii="Arial" w:hAnsi="Arial" w:cs="Arial"/>
        <w:b/>
        <w:sz w:val="20"/>
        <w:szCs w:val="20"/>
        <w:u w:val="single"/>
      </w:rPr>
      <w:t>308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 xml:space="preserve">– Vereador </w:t>
    </w:r>
    <w:r w:rsidR="000E44F7">
      <w:rPr>
        <w:rFonts w:ascii="Arial" w:hAnsi="Arial" w:cs="Arial"/>
        <w:b/>
        <w:sz w:val="20"/>
        <w:szCs w:val="20"/>
        <w:u w:val="single"/>
      </w:rPr>
      <w:t xml:space="preserve">Valmir do Parque Meia Lua </w:t>
    </w:r>
    <w:r w:rsidR="00D6081C">
      <w:rPr>
        <w:rFonts w:ascii="Arial" w:hAnsi="Arial" w:cs="Arial"/>
        <w:b/>
        <w:sz w:val="20"/>
        <w:szCs w:val="20"/>
        <w:u w:val="single"/>
      </w:rPr>
      <w:t>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E44F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E44F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E44F7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26151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873AD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59D33-9FC8-4ACF-B1D0-11C7EBAD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130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2020-08-24T10:18:00Z</dcterms:created>
  <dcterms:modified xsi:type="dcterms:W3CDTF">2020-08-24T10:23:00Z</dcterms:modified>
</cp:coreProperties>
</file>